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40" w:rsidRPr="002F62AC" w:rsidRDefault="005C3C3E" w:rsidP="00562740">
      <w:pPr>
        <w:spacing w:after="120" w:line="240" w:lineRule="auto"/>
        <w:ind w:left="1440" w:hanging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S5</w:t>
      </w:r>
      <w:r w:rsidR="00562740" w:rsidRPr="002F62AC">
        <w:rPr>
          <w:rFonts w:ascii="Arial" w:hAnsi="Arial" w:cs="Arial"/>
          <w:sz w:val="24"/>
          <w:szCs w:val="24"/>
        </w:rPr>
        <w:t xml:space="preserve"> Table</w:t>
      </w:r>
      <w:bookmarkStart w:id="0" w:name="_GoBack"/>
      <w:bookmarkEnd w:id="0"/>
      <w:r w:rsidR="00562740" w:rsidRPr="002F62AC">
        <w:rPr>
          <w:rFonts w:ascii="Arial" w:hAnsi="Arial" w:cs="Arial"/>
          <w:sz w:val="24"/>
          <w:szCs w:val="24"/>
        </w:rPr>
        <w:tab/>
      </w:r>
      <w:r w:rsidR="00562740" w:rsidRPr="002F62AC">
        <w:rPr>
          <w:rFonts w:ascii="Arial" w:eastAsia="Times New Roman" w:hAnsi="Arial" w:cs="Arial"/>
          <w:color w:val="000000"/>
          <w:sz w:val="24"/>
          <w:szCs w:val="24"/>
        </w:rPr>
        <w:t xml:space="preserve">Neighborhood characteristics </w:t>
      </w:r>
      <w:r w:rsidR="00F15D3E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62740" w:rsidRPr="002F62AC">
        <w:rPr>
          <w:rFonts w:ascii="Arial" w:eastAsia="Times New Roman" w:hAnsi="Arial" w:cs="Arial"/>
          <w:color w:val="000000"/>
          <w:sz w:val="24"/>
          <w:szCs w:val="24"/>
        </w:rPr>
        <w:t xml:space="preserve"> Berkeley and Non-Berkeley grocery stores providing scanner data</w:t>
      </w:r>
      <w:r w:rsidR="00F15D3E">
        <w:rPr>
          <w:rFonts w:ascii="Arial" w:eastAsia="Times New Roman" w:hAnsi="Arial" w:cs="Arial"/>
          <w:color w:val="000000"/>
          <w:sz w:val="24"/>
          <w:szCs w:val="24"/>
        </w:rPr>
        <w:t>. American Community Survey 5-Year Estimates (2009-2013)</w:t>
      </w:r>
    </w:p>
    <w:p w:rsidR="00562740" w:rsidRPr="00496D02" w:rsidRDefault="00562740" w:rsidP="00562740">
      <w:pPr>
        <w:spacing w:after="120" w:line="240" w:lineRule="auto"/>
        <w:ind w:left="1440" w:hanging="144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6205"/>
        <w:gridCol w:w="1885"/>
        <w:gridCol w:w="1890"/>
      </w:tblGrid>
      <w:tr w:rsidR="00562740" w:rsidRPr="007C792A" w:rsidTr="005E6AC3">
        <w:trPr>
          <w:trHeight w:val="144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740" w:rsidRPr="00B72999" w:rsidRDefault="00562740" w:rsidP="00C468C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72999">
              <w:rPr>
                <w:rFonts w:ascii="Arial" w:eastAsia="Times New Roman" w:hAnsi="Arial" w:cs="Arial"/>
                <w:b/>
              </w:rPr>
              <w:t>Neighborhood Characteristics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740" w:rsidRPr="00B72999" w:rsidRDefault="00562740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72999">
              <w:rPr>
                <w:rFonts w:ascii="Arial" w:eastAsia="Times New Roman" w:hAnsi="Arial" w:cs="Arial"/>
                <w:b/>
                <w:color w:val="000000"/>
              </w:rPr>
              <w:t>Berkeley neighborhoods (n=3)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40" w:rsidRPr="00B72999" w:rsidRDefault="00562740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72999">
              <w:rPr>
                <w:rFonts w:ascii="Arial" w:eastAsia="Times New Roman" w:hAnsi="Arial" w:cs="Arial"/>
                <w:b/>
                <w:color w:val="000000"/>
              </w:rPr>
              <w:t>Non-Berkeley neighborhoods (n=6)</w:t>
            </w:r>
          </w:p>
        </w:tc>
      </w:tr>
      <w:tr w:rsidR="00562740" w:rsidRPr="007C792A" w:rsidTr="005E6AC3">
        <w:trPr>
          <w:trHeight w:val="144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72999">
              <w:rPr>
                <w:rFonts w:ascii="Arial" w:eastAsia="Times New Roman" w:hAnsi="Arial" w:cs="Arial"/>
                <w:bCs/>
                <w:color w:val="000000"/>
              </w:rPr>
              <w:t>Age category (%)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2740" w:rsidRPr="007C792A" w:rsidTr="005E6AC3">
        <w:trPr>
          <w:trHeight w:val="144"/>
        </w:trPr>
        <w:tc>
          <w:tcPr>
            <w:tcW w:w="6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ind w:left="342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Less than 18 years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17.3%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17.9%</w:t>
            </w:r>
          </w:p>
        </w:tc>
      </w:tr>
      <w:tr w:rsidR="00562740" w:rsidRPr="007C792A" w:rsidTr="005E6AC3">
        <w:trPr>
          <w:trHeight w:val="144"/>
        </w:trPr>
        <w:tc>
          <w:tcPr>
            <w:tcW w:w="6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ind w:left="342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65+ years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14.3%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15.5%</w:t>
            </w:r>
          </w:p>
        </w:tc>
      </w:tr>
      <w:tr w:rsidR="00562740" w:rsidRPr="007C792A" w:rsidTr="005E6AC3">
        <w:trPr>
          <w:trHeight w:val="144"/>
        </w:trPr>
        <w:tc>
          <w:tcPr>
            <w:tcW w:w="6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72999">
              <w:rPr>
                <w:rFonts w:ascii="Arial" w:eastAsia="Times New Roman" w:hAnsi="Arial" w:cs="Arial"/>
                <w:bCs/>
                <w:color w:val="000000"/>
              </w:rPr>
              <w:t>Race (%)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62740" w:rsidRPr="007C792A" w:rsidTr="005E6AC3">
        <w:trPr>
          <w:trHeight w:val="144"/>
        </w:trPr>
        <w:tc>
          <w:tcPr>
            <w:tcW w:w="6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ind w:left="342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White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63.9%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60.7%</w:t>
            </w:r>
          </w:p>
        </w:tc>
      </w:tr>
      <w:tr w:rsidR="00562740" w:rsidRPr="007C792A" w:rsidTr="005E6AC3">
        <w:trPr>
          <w:trHeight w:val="144"/>
        </w:trPr>
        <w:tc>
          <w:tcPr>
            <w:tcW w:w="6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ind w:left="342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African American or black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11.4%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9.5%</w:t>
            </w:r>
          </w:p>
        </w:tc>
      </w:tr>
      <w:tr w:rsidR="00562740" w:rsidRPr="007C792A" w:rsidTr="005E6AC3">
        <w:trPr>
          <w:trHeight w:val="144"/>
        </w:trPr>
        <w:tc>
          <w:tcPr>
            <w:tcW w:w="6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ind w:left="342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Asian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13.7%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17.8%</w:t>
            </w:r>
          </w:p>
        </w:tc>
      </w:tr>
      <w:tr w:rsidR="00562740" w:rsidRPr="007C792A" w:rsidTr="005E6AC3">
        <w:trPr>
          <w:trHeight w:val="144"/>
        </w:trPr>
        <w:tc>
          <w:tcPr>
            <w:tcW w:w="6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ind w:left="342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Other (includes those who identify with 2 or more races)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11.0%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12.0%</w:t>
            </w:r>
          </w:p>
        </w:tc>
      </w:tr>
      <w:tr w:rsidR="00562740" w:rsidRPr="007C792A" w:rsidTr="005E6AC3">
        <w:trPr>
          <w:trHeight w:val="144"/>
        </w:trPr>
        <w:tc>
          <w:tcPr>
            <w:tcW w:w="6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72999">
              <w:rPr>
                <w:rFonts w:ascii="Arial" w:eastAsia="Times New Roman" w:hAnsi="Arial" w:cs="Arial"/>
                <w:bCs/>
                <w:color w:val="000000"/>
              </w:rPr>
              <w:t>Hispanic or Latino ethnicity (%)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12.5%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13.5%</w:t>
            </w:r>
          </w:p>
        </w:tc>
      </w:tr>
      <w:tr w:rsidR="00562740" w:rsidRPr="007C792A" w:rsidTr="005E6AC3">
        <w:trPr>
          <w:trHeight w:val="144"/>
        </w:trPr>
        <w:tc>
          <w:tcPr>
            <w:tcW w:w="6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72999">
              <w:rPr>
                <w:rFonts w:ascii="Arial" w:eastAsia="Times New Roman" w:hAnsi="Arial" w:cs="Arial"/>
                <w:bCs/>
                <w:color w:val="000000"/>
              </w:rPr>
              <w:t>Foreign-born (%)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21.5%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26.0%</w:t>
            </w:r>
          </w:p>
        </w:tc>
      </w:tr>
      <w:tr w:rsidR="00562740" w:rsidRPr="007C792A" w:rsidTr="005E6AC3">
        <w:trPr>
          <w:trHeight w:val="144"/>
        </w:trPr>
        <w:tc>
          <w:tcPr>
            <w:tcW w:w="6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Median household income (in 2013 inflation-adjusted dollars)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$86,462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$84,411</w:t>
            </w:r>
          </w:p>
        </w:tc>
      </w:tr>
      <w:tr w:rsidR="00562740" w:rsidRPr="007C792A" w:rsidTr="005E6AC3">
        <w:trPr>
          <w:trHeight w:val="144"/>
        </w:trPr>
        <w:tc>
          <w:tcPr>
            <w:tcW w:w="6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Percent with SNAP benefits in past 12 months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4.3%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2.7%</w:t>
            </w:r>
          </w:p>
        </w:tc>
      </w:tr>
      <w:tr w:rsidR="00562740" w:rsidRPr="007C792A" w:rsidTr="005E6AC3">
        <w:trPr>
          <w:trHeight w:val="144"/>
        </w:trPr>
        <w:tc>
          <w:tcPr>
            <w:tcW w:w="6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72999">
              <w:rPr>
                <w:rFonts w:ascii="Arial" w:eastAsia="Times New Roman" w:hAnsi="Arial" w:cs="Arial"/>
                <w:bCs/>
                <w:color w:val="000000"/>
              </w:rPr>
              <w:t xml:space="preserve">&lt;100% Federal Poverty Level (FPL) during past 12 months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2740" w:rsidRPr="00B72999" w:rsidRDefault="00562740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14.4%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740" w:rsidRPr="00B72999" w:rsidRDefault="00562740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11.7%</w:t>
            </w:r>
          </w:p>
        </w:tc>
      </w:tr>
      <w:tr w:rsidR="00562740" w:rsidRPr="007C792A" w:rsidTr="005E6AC3">
        <w:trPr>
          <w:trHeight w:val="144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Bachelor's degree or higher (among those ≥25y)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71.0%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740" w:rsidRPr="00B72999" w:rsidRDefault="00562740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72999">
              <w:rPr>
                <w:rFonts w:ascii="Arial" w:eastAsia="Times New Roman" w:hAnsi="Arial" w:cs="Arial"/>
                <w:color w:val="000000"/>
              </w:rPr>
              <w:t>50.8%</w:t>
            </w:r>
          </w:p>
        </w:tc>
      </w:tr>
      <w:tr w:rsidR="00562740" w:rsidRPr="007C792A" w:rsidTr="005E6AC3">
        <w:trPr>
          <w:trHeight w:val="144"/>
        </w:trPr>
        <w:tc>
          <w:tcPr>
            <w:tcW w:w="9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740" w:rsidRPr="00BD0634" w:rsidRDefault="00562740" w:rsidP="00C468C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DA1049">
              <w:rPr>
                <w:rFonts w:ascii="Arial" w:eastAsia="Times New Roman" w:hAnsi="Arial" w:cs="Arial"/>
                <w:color w:val="000000"/>
                <w:sz w:val="18"/>
              </w:rPr>
              <w:t xml:space="preserve">Source: US Census Bureau, 2009-2013 American Community Survey, </w:t>
            </w:r>
            <w:hyperlink r:id="rId4" w:history="1">
              <w:r w:rsidRPr="00601EC2">
                <w:rPr>
                  <w:rStyle w:val="Hyperlink"/>
                  <w:rFonts w:ascii="Arial" w:eastAsia="Times New Roman" w:hAnsi="Arial" w:cs="Arial"/>
                  <w:sz w:val="18"/>
                </w:rPr>
                <w:t>www.factfinder.census.gov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</w:rPr>
              <w:t>. Note that this data is derived at a more granular level than the US Census Bureau data on Berkeley City. Not all neighborhoods in Berkeley City are included in this table.</w:t>
            </w:r>
          </w:p>
        </w:tc>
      </w:tr>
    </w:tbl>
    <w:p w:rsidR="007727F6" w:rsidRDefault="005C3C3E"/>
    <w:sectPr w:rsidR="007727F6" w:rsidSect="005E6AC3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40"/>
    <w:rsid w:val="002F62AC"/>
    <w:rsid w:val="004E4DF1"/>
    <w:rsid w:val="00562740"/>
    <w:rsid w:val="005C3C3E"/>
    <w:rsid w:val="005E6AC3"/>
    <w:rsid w:val="00D0395C"/>
    <w:rsid w:val="00F1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AF897-31A3-47A2-9BF9-777B9AD8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7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tfinder.censu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 Population Center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Dancy, Frances</dc:creator>
  <cp:keywords/>
  <dc:description/>
  <cp:lastModifiedBy>Dancy, Frances</cp:lastModifiedBy>
  <cp:revision>5</cp:revision>
  <dcterms:created xsi:type="dcterms:W3CDTF">2017-02-17T20:27:00Z</dcterms:created>
  <dcterms:modified xsi:type="dcterms:W3CDTF">2017-03-02T20:23:00Z</dcterms:modified>
</cp:coreProperties>
</file>